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211561" w:rsidTr="00611F31">
        <w:tc>
          <w:tcPr>
            <w:tcW w:w="2127" w:type="dxa"/>
            <w:tcBorders>
              <w:top w:val="single" w:sz="4" w:space="0" w:color="auto"/>
            </w:tcBorders>
            <w:shd w:val="clear" w:color="auto" w:fill="70AD47" w:themeFill="accent6"/>
            <w:vAlign w:val="center"/>
          </w:tcPr>
          <w:p w:rsidR="00211561" w:rsidRPr="00FB5BD2" w:rsidRDefault="00211561" w:rsidP="00611F31">
            <w:pPr>
              <w:jc w:val="right"/>
              <w:rPr>
                <w:b/>
                <w:color w:val="FFFFFF" w:themeColor="background1"/>
              </w:rPr>
            </w:pPr>
            <w:r w:rsidRPr="00FB5BD2">
              <w:rPr>
                <w:b/>
                <w:color w:val="FFFFFF" w:themeColor="background1"/>
              </w:rPr>
              <w:t>Type de document</w:t>
            </w:r>
          </w:p>
        </w:tc>
        <w:tc>
          <w:tcPr>
            <w:tcW w:w="6935" w:type="dxa"/>
            <w:tcBorders>
              <w:top w:val="single" w:sz="4" w:space="0" w:color="auto"/>
            </w:tcBorders>
            <w:vAlign w:val="center"/>
          </w:tcPr>
          <w:p w:rsidR="00211561" w:rsidRDefault="00211561" w:rsidP="00211561">
            <w:pPr>
              <w:jc w:val="both"/>
            </w:pPr>
            <w:r>
              <w:t>Dossier de candidature de l’Appel à Manifestations d’Intérêts : Évaluation de l’efficacité des mesures de ge</w:t>
            </w:r>
            <w:r w:rsidR="00F16AFC">
              <w:t>stion Natura 2000 – Période 2021-2025</w:t>
            </w:r>
          </w:p>
        </w:tc>
      </w:tr>
    </w:tbl>
    <w:p w:rsidR="00211561" w:rsidRDefault="00211561" w:rsidP="00AB7AB1">
      <w:pPr>
        <w:pStyle w:val="western"/>
        <w:spacing w:before="0" w:beforeAutospacing="0" w:after="240"/>
        <w:ind w:right="28"/>
        <w:rPr>
          <w:rFonts w:ascii="Arial" w:hAnsi="Arial" w:cs="Arial"/>
          <w:color w:val="000000"/>
          <w:sz w:val="20"/>
          <w:szCs w:val="20"/>
        </w:rPr>
      </w:pPr>
    </w:p>
    <w:p w:rsidR="00AB7AB1" w:rsidRDefault="00AB7AB1" w:rsidP="00AB7AB1">
      <w:pPr>
        <w:pStyle w:val="western"/>
        <w:spacing w:before="0" w:beforeAutospacing="0" w:after="240"/>
        <w:ind w:right="28"/>
      </w:pPr>
      <w:r>
        <w:rPr>
          <w:rFonts w:ascii="Arial" w:hAnsi="Arial" w:cs="Arial"/>
          <w:color w:val="000000"/>
          <w:sz w:val="20"/>
          <w:szCs w:val="20"/>
        </w:rPr>
        <w:t>Un dossier de candidature de l’</w:t>
      </w:r>
      <w:r>
        <w:rPr>
          <w:rFonts w:ascii="Arial" w:hAnsi="Arial" w:cs="Arial"/>
          <w:b/>
          <w:bCs/>
          <w:color w:val="000000"/>
          <w:sz w:val="20"/>
          <w:szCs w:val="20"/>
        </w:rPr>
        <w:t>Appel à Manifestations d’Intérêt (AMI) : Évaluation de l’efficacité des mesures de ge</w:t>
      </w:r>
      <w:r w:rsidR="00F16AFC">
        <w:rPr>
          <w:rFonts w:ascii="Arial" w:hAnsi="Arial" w:cs="Arial"/>
          <w:b/>
          <w:bCs/>
          <w:color w:val="000000"/>
          <w:sz w:val="20"/>
          <w:szCs w:val="20"/>
        </w:rPr>
        <w:t>stion Natura 2000 – Période 2021-2025</w:t>
      </w:r>
      <w:r>
        <w:rPr>
          <w:rFonts w:ascii="Arial" w:hAnsi="Arial" w:cs="Arial"/>
          <w:b/>
          <w:bCs/>
          <w:color w:val="000000"/>
          <w:sz w:val="20"/>
          <w:szCs w:val="20"/>
        </w:rPr>
        <w:t xml:space="preserve"> </w:t>
      </w:r>
      <w:r>
        <w:rPr>
          <w:rFonts w:ascii="Arial" w:hAnsi="Arial" w:cs="Arial"/>
          <w:color w:val="000000"/>
          <w:sz w:val="20"/>
          <w:szCs w:val="20"/>
        </w:rPr>
        <w:t>est constitué de :</w:t>
      </w:r>
    </w:p>
    <w:p w:rsidR="00AB7AB1" w:rsidRDefault="00AB7AB1" w:rsidP="00AB7AB1">
      <w:pPr>
        <w:pStyle w:val="NormalWeb"/>
        <w:spacing w:before="40" w:beforeAutospacing="0"/>
        <w:ind w:left="363" w:right="28"/>
      </w:pPr>
      <w:r>
        <w:rPr>
          <w:rFonts w:ascii="Arial" w:hAnsi="Arial" w:cs="Arial"/>
          <w:color w:val="000000"/>
          <w:sz w:val="20"/>
          <w:szCs w:val="20"/>
          <w:shd w:val="clear" w:color="auto" w:fill="FFFFFF"/>
        </w:rPr>
        <w:t xml:space="preserve">- </w:t>
      </w:r>
      <w:r>
        <w:rPr>
          <w:rFonts w:ascii="Arial" w:hAnsi="Arial" w:cs="Arial"/>
          <w:color w:val="000000"/>
          <w:sz w:val="20"/>
          <w:szCs w:val="20"/>
          <w:u w:val="single"/>
          <w:shd w:val="clear" w:color="auto" w:fill="FFFFFF"/>
        </w:rPr>
        <w:t>Dossier technique</w:t>
      </w:r>
      <w:r>
        <w:rPr>
          <w:rFonts w:ascii="Arial" w:hAnsi="Arial" w:cs="Arial"/>
          <w:color w:val="000000"/>
          <w:sz w:val="20"/>
          <w:szCs w:val="20"/>
          <w:shd w:val="clear" w:color="auto" w:fill="FFFFFF"/>
        </w:rPr>
        <w:t> :</w:t>
      </w:r>
    </w:p>
    <w:p w:rsidR="00AB7AB1" w:rsidRDefault="00AB7AB1" w:rsidP="00AB7AB1">
      <w:pPr>
        <w:pStyle w:val="NormalWeb"/>
        <w:numPr>
          <w:ilvl w:val="0"/>
          <w:numId w:val="1"/>
        </w:numPr>
        <w:spacing w:before="40" w:beforeAutospacing="0"/>
      </w:pPr>
      <w:r>
        <w:rPr>
          <w:rFonts w:ascii="Arial" w:hAnsi="Arial" w:cs="Arial"/>
          <w:b/>
          <w:bCs/>
          <w:color w:val="000000"/>
          <w:sz w:val="20"/>
          <w:szCs w:val="20"/>
          <w:shd w:val="clear" w:color="auto" w:fill="FFFFFF"/>
        </w:rPr>
        <w:t>Fiche projet</w:t>
      </w:r>
      <w:r w:rsidR="0029696C">
        <w:rPr>
          <w:rFonts w:ascii="Arial" w:hAnsi="Arial" w:cs="Arial"/>
          <w:bCs/>
          <w:color w:val="000000"/>
          <w:sz w:val="20"/>
          <w:szCs w:val="20"/>
          <w:shd w:val="clear" w:color="auto" w:fill="FFFFFF"/>
        </w:rPr>
        <w:t xml:space="preserve"> relative à la mesure de gestion évaluée (</w:t>
      </w:r>
      <w:r w:rsidR="00211561">
        <w:rPr>
          <w:rFonts w:ascii="Arial" w:hAnsi="Arial" w:cs="Arial"/>
          <w:bCs/>
          <w:color w:val="000000"/>
          <w:sz w:val="20"/>
          <w:szCs w:val="20"/>
          <w:shd w:val="clear" w:color="auto" w:fill="FFFFFF"/>
        </w:rPr>
        <w:t>fauche tardive ou haie</w:t>
      </w:r>
      <w:r w:rsidR="0029696C">
        <w:rPr>
          <w:rFonts w:ascii="Arial" w:hAnsi="Arial" w:cs="Arial"/>
          <w:bCs/>
          <w:color w:val="000000"/>
          <w:sz w:val="20"/>
          <w:szCs w:val="20"/>
          <w:shd w:val="clear" w:color="auto" w:fill="FFFFFF"/>
        </w:rPr>
        <w:t>)</w:t>
      </w:r>
      <w:r>
        <w:rPr>
          <w:rFonts w:ascii="Arial" w:hAnsi="Arial" w:cs="Arial"/>
          <w:color w:val="000000"/>
          <w:sz w:val="20"/>
          <w:szCs w:val="20"/>
          <w:shd w:val="clear" w:color="auto" w:fill="FFFFFF"/>
        </w:rPr>
        <w:t xml:space="preserve"> : identification du </w:t>
      </w:r>
      <w:r w:rsidR="003E5559">
        <w:rPr>
          <w:rFonts w:ascii="Arial" w:hAnsi="Arial" w:cs="Arial"/>
          <w:color w:val="000000"/>
          <w:sz w:val="20"/>
          <w:szCs w:val="20"/>
          <w:shd w:val="clear" w:color="auto" w:fill="FFFFFF"/>
        </w:rPr>
        <w:t xml:space="preserve">candidat ou du </w:t>
      </w:r>
      <w:r>
        <w:rPr>
          <w:rFonts w:ascii="Arial" w:hAnsi="Arial" w:cs="Arial"/>
          <w:color w:val="000000"/>
          <w:sz w:val="20"/>
          <w:szCs w:val="20"/>
          <w:shd w:val="clear" w:color="auto" w:fill="FFFFFF"/>
        </w:rPr>
        <w:t>porteur de projet et des partenaires</w:t>
      </w:r>
      <w:r w:rsidR="00F946E6">
        <w:rPr>
          <w:rFonts w:ascii="Arial" w:hAnsi="Arial" w:cs="Arial"/>
          <w:color w:val="000000"/>
          <w:sz w:val="20"/>
          <w:szCs w:val="20"/>
          <w:shd w:val="clear" w:color="auto" w:fill="FFFFFF"/>
        </w:rPr>
        <w:t xml:space="preserve"> si projet multipartenaires</w:t>
      </w:r>
      <w:r>
        <w:rPr>
          <w:rFonts w:ascii="Arial" w:hAnsi="Arial" w:cs="Arial"/>
          <w:color w:val="000000"/>
          <w:sz w:val="20"/>
          <w:szCs w:val="20"/>
          <w:shd w:val="clear" w:color="auto" w:fill="FFFFFF"/>
        </w:rPr>
        <w:t xml:space="preserve"> et description technique du programme d’action,</w:t>
      </w:r>
    </w:p>
    <w:p w:rsidR="00AB7AB1" w:rsidRDefault="00AB7AB1" w:rsidP="00AB7AB1">
      <w:pPr>
        <w:pStyle w:val="NormalWeb"/>
        <w:numPr>
          <w:ilvl w:val="0"/>
          <w:numId w:val="1"/>
        </w:numPr>
        <w:spacing w:before="40" w:beforeAutospacing="0"/>
      </w:pPr>
      <w:r>
        <w:rPr>
          <w:rFonts w:ascii="Arial" w:hAnsi="Arial" w:cs="Arial"/>
          <w:b/>
          <w:bCs/>
          <w:color w:val="000000"/>
          <w:sz w:val="20"/>
          <w:szCs w:val="20"/>
          <w:shd w:val="clear" w:color="auto" w:fill="FFFFFF"/>
        </w:rPr>
        <w:t>Fiche financière</w:t>
      </w:r>
      <w:r>
        <w:rPr>
          <w:rFonts w:ascii="Arial" w:hAnsi="Arial" w:cs="Arial"/>
          <w:color w:val="000000"/>
          <w:sz w:val="20"/>
          <w:szCs w:val="20"/>
          <w:shd w:val="clear" w:color="auto" w:fill="FFFFFF"/>
        </w:rPr>
        <w:t> : détail des coûts et demande de financement.</w:t>
      </w:r>
    </w:p>
    <w:p w:rsidR="00AB7AB1" w:rsidRPr="00211561" w:rsidRDefault="00AB7AB1" w:rsidP="00AB7AB1">
      <w:pPr>
        <w:pStyle w:val="NormalWeb"/>
        <w:numPr>
          <w:ilvl w:val="0"/>
          <w:numId w:val="1"/>
        </w:numPr>
        <w:spacing w:before="40" w:beforeAutospacing="0"/>
      </w:pPr>
      <w:r>
        <w:rPr>
          <w:rFonts w:ascii="Arial" w:hAnsi="Arial" w:cs="Arial"/>
          <w:color w:val="000000"/>
          <w:sz w:val="20"/>
          <w:szCs w:val="20"/>
          <w:shd w:val="clear" w:color="auto" w:fill="FFFFFF"/>
        </w:rPr>
        <w:t xml:space="preserve">Fournir une (ou plusieurs) </w:t>
      </w:r>
      <w:r>
        <w:rPr>
          <w:rFonts w:ascii="Arial" w:hAnsi="Arial" w:cs="Arial"/>
          <w:b/>
          <w:bCs/>
          <w:color w:val="000000"/>
          <w:sz w:val="20"/>
          <w:szCs w:val="20"/>
          <w:shd w:val="clear" w:color="auto" w:fill="FFFFFF"/>
        </w:rPr>
        <w:t>photographies</w:t>
      </w:r>
      <w:r w:rsidR="00211561">
        <w:rPr>
          <w:rFonts w:ascii="Arial" w:hAnsi="Arial" w:cs="Arial"/>
          <w:b/>
          <w:bCs/>
          <w:color w:val="000000"/>
          <w:sz w:val="20"/>
          <w:szCs w:val="20"/>
          <w:shd w:val="clear" w:color="auto" w:fill="FFFFFF"/>
        </w:rPr>
        <w:t> :</w:t>
      </w:r>
    </w:p>
    <w:p w:rsidR="00211561" w:rsidRPr="00211561" w:rsidRDefault="00211561" w:rsidP="00211561">
      <w:pPr>
        <w:pStyle w:val="NormalWeb"/>
        <w:numPr>
          <w:ilvl w:val="1"/>
          <w:numId w:val="1"/>
        </w:numPr>
        <w:spacing w:before="40" w:beforeAutospacing="0"/>
      </w:pPr>
      <w:r w:rsidRPr="00211561">
        <w:rPr>
          <w:rFonts w:ascii="Arial" w:hAnsi="Arial" w:cs="Arial"/>
          <w:bCs/>
          <w:color w:val="000000"/>
          <w:sz w:val="20"/>
          <w:szCs w:val="20"/>
          <w:shd w:val="clear" w:color="auto" w:fill="FFFFFF"/>
        </w:rPr>
        <w:t>Des prairies</w:t>
      </w:r>
    </w:p>
    <w:p w:rsidR="00211561" w:rsidRPr="00211561" w:rsidRDefault="00211561" w:rsidP="00211561">
      <w:pPr>
        <w:pStyle w:val="NormalWeb"/>
        <w:numPr>
          <w:ilvl w:val="1"/>
          <w:numId w:val="1"/>
        </w:numPr>
        <w:spacing w:before="40" w:beforeAutospacing="0"/>
      </w:pPr>
      <w:r w:rsidRPr="00211561">
        <w:rPr>
          <w:rFonts w:ascii="Arial" w:hAnsi="Arial" w:cs="Arial"/>
          <w:bCs/>
          <w:color w:val="000000"/>
          <w:sz w:val="20"/>
          <w:szCs w:val="20"/>
          <w:shd w:val="clear" w:color="auto" w:fill="FFFFFF"/>
        </w:rPr>
        <w:t>De la/des haie(s) si elle(s) existe(nt) ou de l’emplacement futur de cette/ces haie(s)</w:t>
      </w:r>
    </w:p>
    <w:p w:rsidR="00AB7AB1" w:rsidRDefault="00AB7AB1" w:rsidP="00AB7AB1">
      <w:pPr>
        <w:pStyle w:val="NormalWeb"/>
        <w:numPr>
          <w:ilvl w:val="0"/>
          <w:numId w:val="1"/>
        </w:numPr>
        <w:spacing w:before="40" w:beforeAutospacing="0" w:after="240"/>
        <w:ind w:left="714" w:hanging="357"/>
      </w:pPr>
      <w:r>
        <w:rPr>
          <w:rFonts w:ascii="Arial" w:hAnsi="Arial" w:cs="Arial"/>
          <w:color w:val="000000"/>
          <w:sz w:val="20"/>
          <w:szCs w:val="20"/>
          <w:shd w:val="clear" w:color="auto" w:fill="FFFFFF"/>
        </w:rPr>
        <w:t>Si possible</w:t>
      </w:r>
      <w:r w:rsidR="0029696C">
        <w:rPr>
          <w:rFonts w:ascii="Arial" w:hAnsi="Arial" w:cs="Arial"/>
          <w:color w:val="000000"/>
          <w:sz w:val="20"/>
          <w:szCs w:val="20"/>
          <w:shd w:val="clear" w:color="auto" w:fill="FFFFFF"/>
        </w:rPr>
        <w:t xml:space="preserve"> (facultatif)</w:t>
      </w:r>
      <w:r>
        <w:rPr>
          <w:rFonts w:ascii="Arial" w:hAnsi="Arial" w:cs="Arial"/>
          <w:color w:val="000000"/>
          <w:sz w:val="20"/>
          <w:szCs w:val="20"/>
          <w:shd w:val="clear" w:color="auto" w:fill="FFFFFF"/>
        </w:rPr>
        <w:t xml:space="preserve">, fournir une vue </w:t>
      </w:r>
      <w:proofErr w:type="spellStart"/>
      <w:r>
        <w:rPr>
          <w:rFonts w:ascii="Arial" w:hAnsi="Arial" w:cs="Arial"/>
          <w:color w:val="000000"/>
          <w:sz w:val="20"/>
          <w:szCs w:val="20"/>
          <w:shd w:val="clear" w:color="auto" w:fill="FFFFFF"/>
        </w:rPr>
        <w:t>orthophotographique</w:t>
      </w:r>
      <w:proofErr w:type="spellEnd"/>
      <w:r>
        <w:rPr>
          <w:rFonts w:ascii="Arial" w:hAnsi="Arial" w:cs="Arial"/>
          <w:color w:val="000000"/>
          <w:sz w:val="20"/>
          <w:szCs w:val="20"/>
          <w:shd w:val="clear" w:color="auto" w:fill="FFFFFF"/>
        </w:rPr>
        <w:t xml:space="preserve"> </w:t>
      </w:r>
      <w:r w:rsidR="0070291E">
        <w:rPr>
          <w:rFonts w:ascii="Arial" w:hAnsi="Arial" w:cs="Arial"/>
          <w:color w:val="000000"/>
          <w:sz w:val="20"/>
          <w:szCs w:val="20"/>
          <w:shd w:val="clear" w:color="auto" w:fill="FFFFFF"/>
        </w:rPr>
        <w:t xml:space="preserve">(la plus récente) localisant </w:t>
      </w:r>
      <w:r w:rsidR="00211561">
        <w:rPr>
          <w:rFonts w:ascii="Arial" w:hAnsi="Arial" w:cs="Arial"/>
          <w:color w:val="000000"/>
          <w:sz w:val="20"/>
          <w:szCs w:val="20"/>
          <w:shd w:val="clear" w:color="auto" w:fill="FFFFFF"/>
        </w:rPr>
        <w:t>la/les haie(s) ou son/leur futur emplacement ou les prairies</w:t>
      </w:r>
      <w:r w:rsidR="0070291E">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(polygone sous SIG)</w:t>
      </w:r>
    </w:p>
    <w:p w:rsidR="00AB7AB1" w:rsidRDefault="00AB7AB1" w:rsidP="00AB7AB1">
      <w:pPr>
        <w:pStyle w:val="NormalWeb"/>
        <w:spacing w:before="40" w:beforeAutospacing="0"/>
        <w:ind w:left="363" w:right="28"/>
      </w:pPr>
      <w:r>
        <w:rPr>
          <w:rFonts w:ascii="Arial" w:hAnsi="Arial" w:cs="Arial"/>
          <w:color w:val="000000"/>
          <w:sz w:val="20"/>
          <w:szCs w:val="20"/>
          <w:shd w:val="clear" w:color="auto" w:fill="FFFFFF"/>
        </w:rPr>
        <w:t xml:space="preserve">- </w:t>
      </w:r>
      <w:r>
        <w:rPr>
          <w:rFonts w:ascii="Arial" w:hAnsi="Arial" w:cs="Arial"/>
          <w:color w:val="000000"/>
          <w:sz w:val="20"/>
          <w:szCs w:val="20"/>
          <w:u w:val="single"/>
          <w:shd w:val="clear" w:color="auto" w:fill="FFFFFF"/>
        </w:rPr>
        <w:t>Pièces administratives complémentaires suivantes dématérialisées</w:t>
      </w:r>
      <w:r>
        <w:rPr>
          <w:rFonts w:ascii="Arial" w:hAnsi="Arial" w:cs="Arial"/>
          <w:color w:val="000000"/>
          <w:sz w:val="20"/>
          <w:szCs w:val="20"/>
          <w:shd w:val="clear" w:color="auto" w:fill="FFFFFF"/>
        </w:rPr>
        <w:t> :</w:t>
      </w:r>
    </w:p>
    <w:p w:rsidR="00AB7AB1" w:rsidRPr="00AB7AB1" w:rsidRDefault="00AB7AB1" w:rsidP="00AB7AB1">
      <w:pPr>
        <w:pStyle w:val="NormalWeb"/>
        <w:numPr>
          <w:ilvl w:val="0"/>
          <w:numId w:val="2"/>
        </w:numPr>
        <w:spacing w:before="40" w:beforeAutospacing="0"/>
        <w:rPr>
          <w:rFonts w:ascii="Arial" w:hAnsi="Arial" w:cs="Arial"/>
          <w:sz w:val="20"/>
          <w:szCs w:val="20"/>
        </w:rPr>
      </w:pPr>
      <w:r w:rsidRPr="00AB7AB1">
        <w:rPr>
          <w:rFonts w:ascii="Arial" w:hAnsi="Arial" w:cs="Arial"/>
          <w:b/>
          <w:sz w:val="20"/>
          <w:szCs w:val="20"/>
        </w:rPr>
        <w:t>Relevé d’identité bancaire</w:t>
      </w:r>
      <w:r w:rsidRPr="00AB7AB1">
        <w:rPr>
          <w:rFonts w:ascii="Arial" w:hAnsi="Arial" w:cs="Arial"/>
          <w:sz w:val="20"/>
          <w:szCs w:val="20"/>
        </w:rPr>
        <w:t xml:space="preserve"> portant une adresse correspondant à celle du n° SIRET</w:t>
      </w:r>
    </w:p>
    <w:p w:rsidR="00AB7AB1" w:rsidRDefault="00AB7AB1" w:rsidP="00AB7AB1">
      <w:pPr>
        <w:pStyle w:val="NormalWeb"/>
        <w:numPr>
          <w:ilvl w:val="0"/>
          <w:numId w:val="2"/>
        </w:numPr>
        <w:spacing w:before="40" w:beforeAutospacing="0"/>
      </w:pPr>
      <w:r>
        <w:rPr>
          <w:rFonts w:ascii="Arial" w:hAnsi="Arial" w:cs="Arial"/>
          <w:b/>
          <w:bCs/>
          <w:color w:val="000000"/>
          <w:sz w:val="20"/>
          <w:szCs w:val="20"/>
          <w:shd w:val="clear" w:color="auto" w:fill="FFFFFF"/>
        </w:rPr>
        <w:t xml:space="preserve">Extrait </w:t>
      </w:r>
      <w:proofErr w:type="spellStart"/>
      <w:r>
        <w:rPr>
          <w:rFonts w:ascii="Arial" w:hAnsi="Arial" w:cs="Arial"/>
          <w:b/>
          <w:bCs/>
          <w:color w:val="000000"/>
          <w:sz w:val="20"/>
          <w:szCs w:val="20"/>
          <w:shd w:val="clear" w:color="auto" w:fill="FFFFFF"/>
        </w:rPr>
        <w:t>Kbis</w:t>
      </w:r>
      <w:proofErr w:type="spellEnd"/>
      <w:r>
        <w:rPr>
          <w:rFonts w:ascii="Arial" w:hAnsi="Arial" w:cs="Arial"/>
          <w:b/>
          <w:bCs/>
          <w:color w:val="000000"/>
          <w:sz w:val="20"/>
          <w:szCs w:val="20"/>
          <w:shd w:val="clear" w:color="auto" w:fill="FFFFFF"/>
        </w:rPr>
        <w:t xml:space="preserve"> de moins de 3 mois ou son équivalent</w:t>
      </w:r>
      <w:r>
        <w:rPr>
          <w:rFonts w:ascii="Arial" w:hAnsi="Arial" w:cs="Arial"/>
          <w:color w:val="000000"/>
          <w:sz w:val="20"/>
          <w:szCs w:val="20"/>
          <w:shd w:val="clear" w:color="auto" w:fill="FFFFFF"/>
        </w:rPr>
        <w:t xml:space="preserve"> si enregistré au Registre du Commerce et des Sociétés (</w:t>
      </w:r>
      <w:r>
        <w:rPr>
          <w:rFonts w:ascii="Arial" w:hAnsi="Arial" w:cs="Arial"/>
          <w:b/>
          <w:bCs/>
          <w:color w:val="000000"/>
          <w:sz w:val="20"/>
          <w:szCs w:val="20"/>
          <w:shd w:val="clear" w:color="auto" w:fill="FFFFFF"/>
        </w:rPr>
        <w:t>sinon l’indiquer clairement</w:t>
      </w:r>
      <w:r>
        <w:rPr>
          <w:rFonts w:ascii="Arial" w:hAnsi="Arial" w:cs="Arial"/>
          <w:color w:val="000000"/>
          <w:sz w:val="20"/>
          <w:szCs w:val="20"/>
          <w:shd w:val="clear" w:color="auto" w:fill="FFFFFF"/>
        </w:rPr>
        <w:t>)</w:t>
      </w:r>
    </w:p>
    <w:p w:rsidR="00AB7AB1" w:rsidRDefault="00AB7AB1" w:rsidP="00AB7AB1">
      <w:pPr>
        <w:pStyle w:val="NormalWeb"/>
        <w:numPr>
          <w:ilvl w:val="0"/>
          <w:numId w:val="2"/>
        </w:numPr>
        <w:spacing w:before="40" w:beforeAutospacing="0"/>
      </w:pPr>
      <w:r>
        <w:rPr>
          <w:rFonts w:ascii="Arial" w:hAnsi="Arial" w:cs="Arial"/>
          <w:b/>
          <w:bCs/>
          <w:color w:val="000000"/>
          <w:sz w:val="20"/>
          <w:szCs w:val="20"/>
          <w:shd w:val="clear" w:color="auto" w:fill="FFFFFF"/>
        </w:rPr>
        <w:t>Certificat d’inscription au Répertoire des Entreprises et des Etablissement (SIRENE)</w:t>
      </w:r>
    </w:p>
    <w:p w:rsidR="00AB7AB1" w:rsidRDefault="00AB7AB1" w:rsidP="00AB7AB1">
      <w:pPr>
        <w:pStyle w:val="NormalWeb"/>
        <w:numPr>
          <w:ilvl w:val="0"/>
          <w:numId w:val="2"/>
        </w:numPr>
        <w:spacing w:before="40" w:beforeAutospacing="0"/>
      </w:pPr>
      <w:r>
        <w:rPr>
          <w:rFonts w:ascii="Arial" w:hAnsi="Arial" w:cs="Arial"/>
          <w:b/>
          <w:bCs/>
          <w:color w:val="000000"/>
          <w:sz w:val="20"/>
          <w:szCs w:val="20"/>
          <w:shd w:val="clear" w:color="auto" w:fill="FFFFFF"/>
        </w:rPr>
        <w:t xml:space="preserve">En cas de non assujettissement à la TVA </w:t>
      </w:r>
      <w:r>
        <w:rPr>
          <w:rFonts w:ascii="Arial" w:hAnsi="Arial" w:cs="Arial"/>
          <w:color w:val="000000"/>
          <w:sz w:val="20"/>
          <w:szCs w:val="20"/>
          <w:shd w:val="clear" w:color="auto" w:fill="FFFFFF"/>
        </w:rPr>
        <w:t xml:space="preserve">: une </w:t>
      </w:r>
      <w:r>
        <w:rPr>
          <w:rFonts w:ascii="Arial" w:hAnsi="Arial" w:cs="Arial"/>
          <w:b/>
          <w:bCs/>
          <w:color w:val="000000"/>
          <w:sz w:val="20"/>
          <w:szCs w:val="20"/>
          <w:shd w:val="clear" w:color="auto" w:fill="FFFFFF"/>
        </w:rPr>
        <w:t>attestation</w:t>
      </w:r>
      <w:r>
        <w:rPr>
          <w:rFonts w:ascii="Arial" w:hAnsi="Arial" w:cs="Arial"/>
          <w:color w:val="000000"/>
          <w:sz w:val="20"/>
          <w:szCs w:val="20"/>
          <w:shd w:val="clear" w:color="auto" w:fill="FFFFFF"/>
        </w:rPr>
        <w:t xml:space="preserve"> signée par le représentant légal précisant l'exonération de TVA au regard du statut du porteur de projet, indiquant </w:t>
      </w:r>
      <w:r w:rsidR="00F946E6">
        <w:rPr>
          <w:rFonts w:ascii="Arial" w:hAnsi="Arial" w:cs="Arial"/>
          <w:color w:val="000000"/>
          <w:sz w:val="20"/>
          <w:szCs w:val="20"/>
          <w:shd w:val="clear" w:color="auto" w:fill="FFFFFF"/>
        </w:rPr>
        <w:t>le fondement juridique</w:t>
      </w:r>
      <w:r>
        <w:rPr>
          <w:rFonts w:ascii="Arial" w:hAnsi="Arial" w:cs="Arial"/>
          <w:color w:val="000000"/>
          <w:sz w:val="20"/>
          <w:szCs w:val="20"/>
          <w:shd w:val="clear" w:color="auto" w:fill="FFFFFF"/>
        </w:rPr>
        <w:t xml:space="preserve"> correspondant à l’exonération de TVA</w:t>
      </w:r>
    </w:p>
    <w:p w:rsidR="00AB7AB1" w:rsidRDefault="00AB7AB1" w:rsidP="00AB7AB1">
      <w:pPr>
        <w:pStyle w:val="NormalWeb"/>
        <w:numPr>
          <w:ilvl w:val="0"/>
          <w:numId w:val="2"/>
        </w:numPr>
        <w:spacing w:before="40" w:beforeAutospacing="0"/>
      </w:pPr>
      <w:r>
        <w:rPr>
          <w:rFonts w:ascii="Arial" w:hAnsi="Arial" w:cs="Arial"/>
          <w:color w:val="000000"/>
          <w:sz w:val="20"/>
          <w:szCs w:val="20"/>
          <w:shd w:val="clear" w:color="auto" w:fill="FFFFFF"/>
        </w:rPr>
        <w:t xml:space="preserve">Pour les consortiums : le document « </w:t>
      </w:r>
      <w:r>
        <w:rPr>
          <w:rFonts w:ascii="Arial" w:hAnsi="Arial" w:cs="Arial"/>
          <w:b/>
          <w:bCs/>
          <w:color w:val="000000"/>
          <w:sz w:val="20"/>
          <w:szCs w:val="20"/>
          <w:shd w:val="clear" w:color="auto" w:fill="FFFFFF"/>
        </w:rPr>
        <w:t>lettre d’intention relatif au projet</w:t>
      </w:r>
      <w:r>
        <w:rPr>
          <w:rFonts w:ascii="Arial" w:hAnsi="Arial" w:cs="Arial"/>
          <w:color w:val="000000"/>
          <w:sz w:val="20"/>
          <w:szCs w:val="20"/>
          <w:shd w:val="clear" w:color="auto" w:fill="FFFFFF"/>
        </w:rPr>
        <w:t xml:space="preserve"> » développant pour chaque partenaire son intérêt pour le projet et son implication, signé par chaque partenaire du consortium développant son intention de participation au projet et sur quel contenu. On parle ici de « consortium » dès lors que plusieurs équipes appartenant à des organismes différents travaillent ensemble</w:t>
      </w:r>
      <w:r w:rsidR="00CD070B">
        <w:rPr>
          <w:rFonts w:ascii="Arial" w:hAnsi="Arial" w:cs="Arial"/>
          <w:color w:val="000000"/>
          <w:sz w:val="20"/>
          <w:szCs w:val="20"/>
          <w:shd w:val="clear" w:color="auto" w:fill="FFFFFF"/>
        </w:rPr>
        <w:t xml:space="preserve"> mais tout</w:t>
      </w:r>
      <w:r w:rsidR="006855F7">
        <w:rPr>
          <w:rFonts w:ascii="Arial" w:hAnsi="Arial" w:cs="Arial"/>
          <w:color w:val="000000"/>
          <w:sz w:val="20"/>
          <w:szCs w:val="20"/>
          <w:shd w:val="clear" w:color="auto" w:fill="FFFFFF"/>
        </w:rPr>
        <w:t>e</w:t>
      </w:r>
      <w:r w:rsidR="00CD070B">
        <w:rPr>
          <w:rFonts w:ascii="Arial" w:hAnsi="Arial" w:cs="Arial"/>
          <w:color w:val="000000"/>
          <w:sz w:val="20"/>
          <w:szCs w:val="20"/>
          <w:shd w:val="clear" w:color="auto" w:fill="FFFFFF"/>
        </w:rPr>
        <w:t xml:space="preserve"> autre modalité contractuelle de collaboration entre partenaires peut être envisagée</w:t>
      </w:r>
      <w:r>
        <w:rPr>
          <w:rFonts w:ascii="Arial" w:hAnsi="Arial" w:cs="Arial"/>
          <w:color w:val="000000"/>
          <w:sz w:val="20"/>
          <w:szCs w:val="20"/>
          <w:shd w:val="clear" w:color="auto" w:fill="FFFFFF"/>
        </w:rPr>
        <w:t>.</w:t>
      </w:r>
    </w:p>
    <w:p w:rsidR="00AB7AB1" w:rsidRDefault="00AB7AB1" w:rsidP="00AB7AB1">
      <w:pPr>
        <w:pStyle w:val="NormalWeb"/>
        <w:spacing w:before="40" w:beforeAutospacing="0" w:after="240"/>
      </w:pPr>
    </w:p>
    <w:p w:rsidR="00AB7AB1" w:rsidRDefault="00AB7AB1" w:rsidP="00AB7AB1">
      <w:pPr>
        <w:pStyle w:val="NormalWeb"/>
        <w:spacing w:before="40" w:beforeAutospacing="0"/>
      </w:pPr>
      <w:r>
        <w:rPr>
          <w:rFonts w:ascii="Arial" w:hAnsi="Arial" w:cs="Arial"/>
          <w:color w:val="000000"/>
          <w:sz w:val="20"/>
          <w:szCs w:val="20"/>
          <w:shd w:val="clear" w:color="auto" w:fill="FFFFFF"/>
        </w:rPr>
        <w:t>En cas de projet présenté par un partenaire unique, ces pièces sont à fournir pour le partenaire concerné.</w:t>
      </w:r>
    </w:p>
    <w:p w:rsidR="00AB7AB1" w:rsidRDefault="00AB7AB1" w:rsidP="00AB7AB1">
      <w:pPr>
        <w:pStyle w:val="NormalWeb"/>
        <w:spacing w:before="40" w:beforeAutospacing="0"/>
      </w:pPr>
      <w:r>
        <w:rPr>
          <w:rFonts w:ascii="Arial" w:hAnsi="Arial" w:cs="Arial"/>
          <w:color w:val="000000"/>
          <w:sz w:val="20"/>
          <w:szCs w:val="20"/>
          <w:shd w:val="clear" w:color="auto" w:fill="FFFFFF"/>
        </w:rPr>
        <w:t xml:space="preserve">En cas de projet présenté par plusieurs partenaires, l’ensemble de ces pièces est à fournir de manière centralisée uniquement par le « </w:t>
      </w:r>
      <w:r>
        <w:rPr>
          <w:rFonts w:ascii="Arial" w:hAnsi="Arial" w:cs="Arial"/>
          <w:b/>
          <w:bCs/>
          <w:color w:val="000000"/>
          <w:sz w:val="20"/>
          <w:szCs w:val="20"/>
          <w:shd w:val="clear" w:color="auto" w:fill="FFFFFF"/>
        </w:rPr>
        <w:t>porteur de projet</w:t>
      </w:r>
      <w:r>
        <w:rPr>
          <w:rFonts w:ascii="Arial" w:hAnsi="Arial" w:cs="Arial"/>
          <w:color w:val="000000"/>
          <w:sz w:val="20"/>
          <w:szCs w:val="20"/>
          <w:shd w:val="clear" w:color="auto" w:fill="FFFFFF"/>
        </w:rPr>
        <w:t xml:space="preserve"> » (partenaire coordinateur).</w:t>
      </w:r>
    </w:p>
    <w:p w:rsidR="00AB7AB1" w:rsidRDefault="00AB7AB1" w:rsidP="00AB7AB1">
      <w:pPr>
        <w:pStyle w:val="NormalWeb"/>
        <w:spacing w:before="40" w:beforeAutospacing="0" w:after="240"/>
      </w:pPr>
    </w:p>
    <w:p w:rsidR="00AB7AB1" w:rsidRDefault="00F16AFC" w:rsidP="00AB7AB1">
      <w:pPr>
        <w:pStyle w:val="NormalWeb"/>
        <w:spacing w:before="40" w:beforeAutospacing="0"/>
      </w:pPr>
      <w:r>
        <w:rPr>
          <w:rFonts w:ascii="Arial" w:hAnsi="Arial" w:cs="Arial"/>
          <w:color w:val="000000"/>
          <w:sz w:val="20"/>
          <w:szCs w:val="20"/>
          <w:shd w:val="clear" w:color="auto" w:fill="FFFFFF"/>
        </w:rPr>
        <w:t>L’O</w:t>
      </w:r>
      <w:bookmarkStart w:id="0" w:name="_GoBack"/>
      <w:bookmarkEnd w:id="0"/>
      <w:r w:rsidR="00AB7AB1">
        <w:rPr>
          <w:rFonts w:ascii="Arial" w:hAnsi="Arial" w:cs="Arial"/>
          <w:color w:val="000000"/>
          <w:sz w:val="20"/>
          <w:szCs w:val="20"/>
          <w:shd w:val="clear" w:color="auto" w:fill="FFFFFF"/>
        </w:rPr>
        <w:t xml:space="preserve">FB se </w:t>
      </w:r>
      <w:r w:rsidR="0070291E">
        <w:rPr>
          <w:rFonts w:ascii="Arial" w:hAnsi="Arial" w:cs="Arial"/>
          <w:color w:val="000000"/>
          <w:sz w:val="20"/>
          <w:szCs w:val="20"/>
          <w:shd w:val="clear" w:color="auto" w:fill="FFFFFF"/>
        </w:rPr>
        <w:t>laisse</w:t>
      </w:r>
      <w:r w:rsidR="003E5559">
        <w:rPr>
          <w:rFonts w:ascii="Arial" w:hAnsi="Arial" w:cs="Arial"/>
          <w:color w:val="000000"/>
          <w:sz w:val="20"/>
          <w:szCs w:val="20"/>
          <w:shd w:val="clear" w:color="auto" w:fill="FFFFFF"/>
        </w:rPr>
        <w:t xml:space="preserve"> </w:t>
      </w:r>
      <w:r w:rsidR="00AB7AB1">
        <w:rPr>
          <w:rFonts w:ascii="Arial" w:hAnsi="Arial" w:cs="Arial"/>
          <w:color w:val="000000"/>
          <w:sz w:val="20"/>
          <w:szCs w:val="20"/>
          <w:shd w:val="clear" w:color="auto" w:fill="FFFFFF"/>
        </w:rPr>
        <w:t>la possibilité de solliciter le porteur de projet (si consortium) ou le partenaire unique pour toute précision sur le projet ou toutes pièces administratives complémentaires.</w:t>
      </w:r>
    </w:p>
    <w:p w:rsidR="00AB7AB1" w:rsidRDefault="00AB7AB1" w:rsidP="00AB7AB1">
      <w:pPr>
        <w:pStyle w:val="NormalWeb"/>
        <w:spacing w:before="40" w:beforeAutospacing="0" w:after="240"/>
      </w:pPr>
    </w:p>
    <w:p w:rsidR="00211561" w:rsidRDefault="00211561" w:rsidP="00AB7AB1">
      <w:pPr>
        <w:pStyle w:val="NormalWeb"/>
        <w:spacing w:before="40" w:beforeAutospacing="0" w:after="240"/>
      </w:pPr>
    </w:p>
    <w:p w:rsidR="00211561" w:rsidRDefault="00211561" w:rsidP="00AB7AB1">
      <w:pPr>
        <w:pStyle w:val="NormalWeb"/>
        <w:spacing w:before="40" w:beforeAutospacing="0" w:after="240"/>
      </w:pPr>
    </w:p>
    <w:p w:rsidR="00211561" w:rsidRDefault="00211561" w:rsidP="00AB7AB1">
      <w:pPr>
        <w:pStyle w:val="NormalWeb"/>
        <w:spacing w:before="40" w:beforeAutospacing="0" w:after="240"/>
      </w:pPr>
    </w:p>
    <w:p w:rsidR="00AB7AB1" w:rsidRDefault="00AB7AB1" w:rsidP="00AB7AB1">
      <w:pPr>
        <w:pStyle w:val="NormalWeb"/>
        <w:spacing w:before="40" w:beforeAutospacing="0"/>
      </w:pPr>
      <w:r w:rsidRPr="00211561">
        <w:rPr>
          <w:rFonts w:ascii="Arial" w:hAnsi="Arial" w:cs="Arial"/>
          <w:b/>
          <w:color w:val="000000"/>
          <w:sz w:val="20"/>
          <w:szCs w:val="20"/>
          <w:shd w:val="clear" w:color="auto" w:fill="FFFFFF"/>
        </w:rPr>
        <w:lastRenderedPageBreak/>
        <w:t>La règle de nommage suivante des fichiers doit être respectée</w:t>
      </w:r>
      <w:r>
        <w:rPr>
          <w:rFonts w:ascii="Arial" w:hAnsi="Arial" w:cs="Arial"/>
          <w:color w:val="000000"/>
          <w:sz w:val="20"/>
          <w:szCs w:val="20"/>
          <w:shd w:val="clear" w:color="auto" w:fill="FFFFFF"/>
        </w:rPr>
        <w:t xml:space="preserve"> : tous les fichiers devront commencer par le titre court du projet, suivi du nom du document et de sa version.</w:t>
      </w:r>
    </w:p>
    <w:p w:rsidR="00AB7AB1" w:rsidRDefault="00AB7AB1" w:rsidP="00AB7AB1">
      <w:pPr>
        <w:pStyle w:val="NormalWeb"/>
        <w:spacing w:before="40" w:beforeAutospacing="0" w:after="240"/>
      </w:pPr>
    </w:p>
    <w:p w:rsidR="00AB7AB1" w:rsidRDefault="00AB7AB1" w:rsidP="00AB7AB1">
      <w:pPr>
        <w:pStyle w:val="NormalWeb"/>
        <w:spacing w:before="40" w:beforeAutospacing="0"/>
      </w:pPr>
      <w:r>
        <w:rPr>
          <w:rFonts w:ascii="Arial" w:hAnsi="Arial" w:cs="Arial"/>
          <w:b/>
          <w:bCs/>
          <w:color w:val="000000"/>
          <w:sz w:val="20"/>
          <w:szCs w:val="20"/>
          <w:shd w:val="clear" w:color="auto" w:fill="FFFFFF"/>
        </w:rPr>
        <w:t xml:space="preserve">Check-list </w:t>
      </w:r>
      <w:r>
        <w:rPr>
          <w:rFonts w:ascii="Arial" w:hAnsi="Arial" w:cs="Arial"/>
          <w:color w:val="000000"/>
          <w:sz w:val="20"/>
          <w:szCs w:val="20"/>
          <w:shd w:val="clear" w:color="auto" w:fill="FFFFFF"/>
        </w:rPr>
        <w:t>:</w:t>
      </w:r>
    </w:p>
    <w:p w:rsidR="00AB7AB1" w:rsidRDefault="00AB7AB1" w:rsidP="00AB7AB1">
      <w:pPr>
        <w:pStyle w:val="NormalWeb"/>
        <w:spacing w:before="40" w:beforeAutospacing="0" w:after="0"/>
      </w:pPr>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TITRECOURT_</w:t>
      </w:r>
      <w:r w:rsidR="0070291E">
        <w:rPr>
          <w:rFonts w:ascii="Arial" w:hAnsi="Arial" w:cs="Arial"/>
          <w:color w:val="000000"/>
          <w:sz w:val="20"/>
          <w:szCs w:val="20"/>
          <w:shd w:val="clear" w:color="auto" w:fill="FFFFFF"/>
        </w:rPr>
        <w:t>fiche_</w:t>
      </w:r>
      <w:r w:rsidR="00CB1D58">
        <w:rPr>
          <w:rFonts w:ascii="Arial" w:hAnsi="Arial" w:cs="Arial"/>
          <w:color w:val="000000"/>
          <w:sz w:val="20"/>
          <w:szCs w:val="20"/>
          <w:shd w:val="clear" w:color="auto" w:fill="FFFFFF"/>
        </w:rPr>
        <w:t>projet</w:t>
      </w:r>
      <w:proofErr w:type="spellEnd"/>
    </w:p>
    <w:p w:rsidR="00AB7AB1" w:rsidRDefault="00AB7AB1" w:rsidP="00AB7AB1">
      <w:pPr>
        <w:pStyle w:val="NormalWeb"/>
        <w:spacing w:before="40" w:beforeAutospacing="0" w:after="0"/>
      </w:pPr>
      <w:r>
        <w:rPr>
          <w:rFonts w:ascii="Arial" w:hAnsi="Arial" w:cs="Arial"/>
          <w:color w:val="000000"/>
          <w:sz w:val="20"/>
          <w:szCs w:val="20"/>
          <w:shd w:val="clear" w:color="auto" w:fill="FFFFFF"/>
        </w:rPr>
        <w:t xml:space="preserve">□ </w:t>
      </w:r>
      <w:proofErr w:type="spellStart"/>
      <w:r w:rsidR="00CB1D58">
        <w:rPr>
          <w:rFonts w:ascii="Arial" w:hAnsi="Arial" w:cs="Arial"/>
          <w:color w:val="000000"/>
          <w:sz w:val="20"/>
          <w:szCs w:val="20"/>
          <w:shd w:val="clear" w:color="auto" w:fill="FFFFFF"/>
        </w:rPr>
        <w:t>TITRECOURT_fiche_financière</w:t>
      </w:r>
      <w:proofErr w:type="spellEnd"/>
    </w:p>
    <w:p w:rsidR="0029696C" w:rsidRDefault="0029696C" w:rsidP="0029696C">
      <w:pPr>
        <w:pStyle w:val="NormalWeb"/>
        <w:spacing w:before="40" w:beforeAutospacing="0"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TITRECOURT_photo_site_X</w:t>
      </w:r>
      <w:proofErr w:type="spellEnd"/>
    </w:p>
    <w:p w:rsidR="0029696C" w:rsidRDefault="0029696C" w:rsidP="0029696C">
      <w:pPr>
        <w:pStyle w:val="NormalWeb"/>
        <w:spacing w:before="40" w:beforeAutospacing="0" w:after="0"/>
      </w:pPr>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TITRECOURT_photo_aerienne</w:t>
      </w:r>
      <w:proofErr w:type="spellEnd"/>
    </w:p>
    <w:p w:rsidR="00AB7AB1" w:rsidRDefault="00CB1D58" w:rsidP="00AB7AB1">
      <w:pPr>
        <w:pStyle w:val="NormalWeb"/>
        <w:spacing w:before="40" w:beforeAutospacing="0" w:after="0"/>
      </w:pPr>
      <w:r>
        <w:rPr>
          <w:rFonts w:ascii="Arial" w:hAnsi="Arial" w:cs="Arial"/>
          <w:color w:val="000000"/>
          <w:sz w:val="20"/>
          <w:szCs w:val="20"/>
          <w:shd w:val="clear" w:color="auto" w:fill="FFFFFF"/>
        </w:rPr>
        <w:t xml:space="preserve">□ TITRECOURT_RIB </w:t>
      </w:r>
    </w:p>
    <w:p w:rsidR="00AB7AB1" w:rsidRDefault="00CB1D58" w:rsidP="00AB7AB1">
      <w:pPr>
        <w:pStyle w:val="NormalWeb"/>
        <w:spacing w:before="40" w:beforeAutospacing="0" w:after="0"/>
      </w:pPr>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TITRECOURT_Kbis</w:t>
      </w:r>
      <w:proofErr w:type="spellEnd"/>
    </w:p>
    <w:p w:rsidR="00AB7AB1" w:rsidRDefault="00CB1D58" w:rsidP="00AB7AB1">
      <w:pPr>
        <w:pStyle w:val="NormalWeb"/>
        <w:spacing w:before="40" w:beforeAutospacing="0" w:after="0"/>
      </w:pPr>
      <w:r>
        <w:rPr>
          <w:rFonts w:ascii="Arial" w:hAnsi="Arial" w:cs="Arial"/>
          <w:color w:val="000000"/>
          <w:sz w:val="20"/>
          <w:szCs w:val="20"/>
          <w:shd w:val="clear" w:color="auto" w:fill="FFFFFF"/>
        </w:rPr>
        <w:t>□ TITRECOURT_SIRENE</w:t>
      </w:r>
    </w:p>
    <w:p w:rsidR="00AB7AB1" w:rsidRDefault="00AB7AB1" w:rsidP="00AB7AB1">
      <w:pPr>
        <w:pStyle w:val="NormalWeb"/>
        <w:spacing w:before="40" w:beforeAutospacing="0" w:after="0"/>
      </w:pPr>
      <w:r>
        <w:rPr>
          <w:rFonts w:ascii="Arial" w:hAnsi="Arial" w:cs="Arial"/>
          <w:color w:val="000000"/>
          <w:sz w:val="20"/>
          <w:szCs w:val="20"/>
          <w:shd w:val="clear" w:color="auto" w:fill="FFFFFF"/>
        </w:rPr>
        <w:t>□</w:t>
      </w:r>
      <w:r w:rsidR="00CB1D58">
        <w:rPr>
          <w:rFonts w:ascii="Arial" w:hAnsi="Arial" w:cs="Arial"/>
          <w:color w:val="000000"/>
          <w:sz w:val="20"/>
          <w:szCs w:val="20"/>
          <w:shd w:val="clear" w:color="auto" w:fill="FFFFFF"/>
        </w:rPr>
        <w:t xml:space="preserve"> </w:t>
      </w:r>
      <w:proofErr w:type="spellStart"/>
      <w:r w:rsidR="00CB1D58">
        <w:rPr>
          <w:rFonts w:ascii="Arial" w:hAnsi="Arial" w:cs="Arial"/>
          <w:color w:val="000000"/>
          <w:sz w:val="20"/>
          <w:szCs w:val="20"/>
          <w:shd w:val="clear" w:color="auto" w:fill="FFFFFF"/>
        </w:rPr>
        <w:t>TITRECOURT_non_assujetti_TVA</w:t>
      </w:r>
      <w:proofErr w:type="spellEnd"/>
    </w:p>
    <w:p w:rsidR="00AB7AB1" w:rsidRDefault="00192611" w:rsidP="00AB7AB1">
      <w:pPr>
        <w:pStyle w:val="NormalWeb"/>
        <w:spacing w:before="40" w:beforeAutospacing="0"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TITRECOURT_lettre_intention</w:t>
      </w:r>
      <w:r w:rsidR="00CB1D58">
        <w:rPr>
          <w:rFonts w:ascii="Arial" w:hAnsi="Arial" w:cs="Arial"/>
          <w:color w:val="000000"/>
          <w:sz w:val="20"/>
          <w:szCs w:val="20"/>
          <w:shd w:val="clear" w:color="auto" w:fill="FFFFFF"/>
        </w:rPr>
        <w:t>_partenaireX</w:t>
      </w:r>
      <w:proofErr w:type="spellEnd"/>
    </w:p>
    <w:p w:rsidR="00AB7AB1" w:rsidRDefault="00AB7AB1"/>
    <w:sectPr w:rsidR="00AB7A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C72EA"/>
    <w:multiLevelType w:val="multilevel"/>
    <w:tmpl w:val="85D2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A8009A"/>
    <w:multiLevelType w:val="multilevel"/>
    <w:tmpl w:val="7CBE0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B1"/>
    <w:rsid w:val="00192611"/>
    <w:rsid w:val="00211561"/>
    <w:rsid w:val="0029696C"/>
    <w:rsid w:val="003E5559"/>
    <w:rsid w:val="006855F7"/>
    <w:rsid w:val="0070291E"/>
    <w:rsid w:val="00AB7AB1"/>
    <w:rsid w:val="00BE023A"/>
    <w:rsid w:val="00C77A93"/>
    <w:rsid w:val="00CB1D58"/>
    <w:rsid w:val="00CD070B"/>
    <w:rsid w:val="00D31149"/>
    <w:rsid w:val="00F16AFC"/>
    <w:rsid w:val="00F946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3D73"/>
  <w15:docId w15:val="{F1ED8FD2-8EF4-4BB7-9E2A-B6B55B91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B7AB1"/>
    <w:pPr>
      <w:spacing w:before="100" w:beforeAutospacing="1" w:after="119" w:line="240" w:lineRule="auto"/>
      <w:jc w:val="both"/>
    </w:pPr>
    <w:rPr>
      <w:rFonts w:ascii="Times New Roman" w:eastAsia="Times New Roman" w:hAnsi="Times New Roman" w:cs="Times New Roman"/>
      <w:sz w:val="24"/>
      <w:szCs w:val="24"/>
      <w:lang w:eastAsia="fr-FR"/>
    </w:rPr>
  </w:style>
  <w:style w:type="paragraph" w:customStyle="1" w:styleId="western">
    <w:name w:val="western"/>
    <w:basedOn w:val="Normal"/>
    <w:rsid w:val="00AB7AB1"/>
    <w:pPr>
      <w:spacing w:before="100" w:beforeAutospacing="1" w:after="119" w:line="240" w:lineRule="auto"/>
      <w:jc w:val="both"/>
    </w:pPr>
    <w:rPr>
      <w:rFonts w:ascii="Helvetica" w:eastAsia="Times New Roman" w:hAnsi="Helvetica" w:cs="Helvetica"/>
      <w:sz w:val="24"/>
      <w:szCs w:val="24"/>
      <w:lang w:eastAsia="fr-FR"/>
    </w:rPr>
  </w:style>
  <w:style w:type="character" w:styleId="Marquedecommentaire">
    <w:name w:val="annotation reference"/>
    <w:basedOn w:val="Policepardfaut"/>
    <w:uiPriority w:val="99"/>
    <w:semiHidden/>
    <w:unhideWhenUsed/>
    <w:rsid w:val="003E5559"/>
    <w:rPr>
      <w:sz w:val="16"/>
      <w:szCs w:val="16"/>
    </w:rPr>
  </w:style>
  <w:style w:type="paragraph" w:styleId="Commentaire">
    <w:name w:val="annotation text"/>
    <w:basedOn w:val="Normal"/>
    <w:link w:val="CommentaireCar"/>
    <w:uiPriority w:val="99"/>
    <w:semiHidden/>
    <w:unhideWhenUsed/>
    <w:rsid w:val="003E5559"/>
    <w:pPr>
      <w:spacing w:line="240" w:lineRule="auto"/>
    </w:pPr>
    <w:rPr>
      <w:sz w:val="20"/>
      <w:szCs w:val="20"/>
    </w:rPr>
  </w:style>
  <w:style w:type="character" w:customStyle="1" w:styleId="CommentaireCar">
    <w:name w:val="Commentaire Car"/>
    <w:basedOn w:val="Policepardfaut"/>
    <w:link w:val="Commentaire"/>
    <w:uiPriority w:val="99"/>
    <w:semiHidden/>
    <w:rsid w:val="003E5559"/>
    <w:rPr>
      <w:sz w:val="20"/>
      <w:szCs w:val="20"/>
    </w:rPr>
  </w:style>
  <w:style w:type="paragraph" w:styleId="Objetducommentaire">
    <w:name w:val="annotation subject"/>
    <w:basedOn w:val="Commentaire"/>
    <w:next w:val="Commentaire"/>
    <w:link w:val="ObjetducommentaireCar"/>
    <w:uiPriority w:val="99"/>
    <w:semiHidden/>
    <w:unhideWhenUsed/>
    <w:rsid w:val="003E5559"/>
    <w:rPr>
      <w:b/>
      <w:bCs/>
    </w:rPr>
  </w:style>
  <w:style w:type="character" w:customStyle="1" w:styleId="ObjetducommentaireCar">
    <w:name w:val="Objet du commentaire Car"/>
    <w:basedOn w:val="CommentaireCar"/>
    <w:link w:val="Objetducommentaire"/>
    <w:uiPriority w:val="99"/>
    <w:semiHidden/>
    <w:rsid w:val="003E5559"/>
    <w:rPr>
      <w:b/>
      <w:bCs/>
      <w:sz w:val="20"/>
      <w:szCs w:val="20"/>
    </w:rPr>
  </w:style>
  <w:style w:type="paragraph" w:styleId="Textedebulles">
    <w:name w:val="Balloon Text"/>
    <w:basedOn w:val="Normal"/>
    <w:link w:val="TextedebullesCar"/>
    <w:uiPriority w:val="99"/>
    <w:semiHidden/>
    <w:unhideWhenUsed/>
    <w:rsid w:val="003E55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5559"/>
    <w:rPr>
      <w:rFonts w:ascii="Tahoma" w:hAnsi="Tahoma" w:cs="Tahoma"/>
      <w:sz w:val="16"/>
      <w:szCs w:val="16"/>
    </w:rPr>
  </w:style>
  <w:style w:type="table" w:styleId="Grilledutableau">
    <w:name w:val="Table Grid"/>
    <w:basedOn w:val="TableauNormal"/>
    <w:uiPriority w:val="39"/>
    <w:rsid w:val="00211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137285">
      <w:bodyDiv w:val="1"/>
      <w:marLeft w:val="0"/>
      <w:marRight w:val="0"/>
      <w:marTop w:val="0"/>
      <w:marBottom w:val="0"/>
      <w:divBdr>
        <w:top w:val="none" w:sz="0" w:space="0" w:color="auto"/>
        <w:left w:val="none" w:sz="0" w:space="0" w:color="auto"/>
        <w:bottom w:val="none" w:sz="0" w:space="0" w:color="auto"/>
        <w:right w:val="none" w:sz="0" w:space="0" w:color="auto"/>
      </w:divBdr>
    </w:div>
    <w:div w:id="143891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2515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Muséum national d'histoire naturelle</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BERNARD</dc:creator>
  <cp:lastModifiedBy>Camille BERNARD</cp:lastModifiedBy>
  <cp:revision>6</cp:revision>
  <dcterms:created xsi:type="dcterms:W3CDTF">2019-01-21T13:42:00Z</dcterms:created>
  <dcterms:modified xsi:type="dcterms:W3CDTF">2020-08-11T16:40:00Z</dcterms:modified>
</cp:coreProperties>
</file>