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7CBB2" w14:textId="77777777" w:rsidR="00F21E28" w:rsidRDefault="00F21E28" w:rsidP="00F21E28">
      <w:pPr>
        <w:pStyle w:val="Standard"/>
      </w:pPr>
      <w:r>
        <w:rPr>
          <w:b/>
          <w:bCs/>
          <w:sz w:val="32"/>
          <w:szCs w:val="32"/>
        </w:rPr>
        <w:t>ANNEXE 1 – Fiche projet</w:t>
      </w:r>
    </w:p>
    <w:p w14:paraId="2EBE38D7" w14:textId="77777777" w:rsidR="00F21E28" w:rsidRDefault="00F21E28" w:rsidP="00F21E28">
      <w:pPr>
        <w:pStyle w:val="Standard"/>
      </w:pPr>
    </w:p>
    <w:tbl>
      <w:tblPr>
        <w:tblW w:w="9612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0"/>
        <w:gridCol w:w="7062"/>
      </w:tblGrid>
      <w:tr w:rsidR="00F21E28" w14:paraId="164C74A4" w14:textId="77777777" w:rsidTr="000E63C6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9612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76D64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Présentation générale</w:t>
            </w:r>
          </w:p>
        </w:tc>
      </w:tr>
      <w:tr w:rsidR="00F21E28" w14:paraId="11B8DE3F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36CDB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Titre du projet</w:t>
            </w:r>
            <w:r>
              <w:rPr>
                <w:rFonts w:ascii="Calibri" w:eastAsia="Cambria" w:hAnsi="Calibri" w:cs="Calibri"/>
                <w:color w:val="00000A"/>
                <w:kern w:val="3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C6A8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13EA7F49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2C7BD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Acronyme du projet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595A4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7968CFF8" w14:textId="77777777" w:rsidTr="000E63C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612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1CAAB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Détails du projet</w:t>
            </w:r>
          </w:p>
        </w:tc>
      </w:tr>
      <w:tr w:rsidR="00F21E28" w14:paraId="1215B0AB" w14:textId="77777777" w:rsidTr="000E63C6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9612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F52BB" w14:textId="77777777" w:rsidR="00F21E28" w:rsidRDefault="00F21E28" w:rsidP="000E63C6">
            <w:pPr>
              <w:pStyle w:val="Standard"/>
              <w:widowControl w:val="0"/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Hab</w:t>
            </w:r>
            <w:proofErr w:type="spellEnd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 xml:space="preserve"> / espèces visées</w:t>
            </w:r>
          </w:p>
        </w:tc>
      </w:tr>
      <w:tr w:rsidR="00F21E28" w14:paraId="02DB0F20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756B4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Résumé non confidentiel du projet à vocation de communication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1547" w14:textId="77777777" w:rsidR="00F21E28" w:rsidRDefault="00F21E28" w:rsidP="000E63C6">
            <w:pPr>
              <w:pStyle w:val="Standard"/>
              <w:widowControl w:val="0"/>
            </w:pPr>
            <w:proofErr w:type="gramStart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maximum</w:t>
            </w:r>
            <w:proofErr w:type="gramEnd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 xml:space="preserve"> 15 lignes – joindre à la description détaillée un schéma organisationnel, une image, une </w:t>
            </w:r>
            <w:proofErr w:type="gramStart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photo ,</w:t>
            </w:r>
            <w:proofErr w:type="gramEnd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 xml:space="preserve"> … ou tout autre document permettant une parfaite compréhension</w:t>
            </w:r>
          </w:p>
        </w:tc>
      </w:tr>
      <w:tr w:rsidR="00F21E28" w14:paraId="4134A1CB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F94C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 xml:space="preserve">Objectifs et finalités du projet 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94B5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Maximum 10 lignes</w:t>
            </w:r>
          </w:p>
        </w:tc>
      </w:tr>
      <w:tr w:rsidR="00F21E28" w14:paraId="6D037457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D1E0" w14:textId="77777777" w:rsidR="00F21E28" w:rsidRDefault="00F21E28" w:rsidP="000E63C6">
            <w:pPr>
              <w:pStyle w:val="Standard"/>
              <w:widowControl w:val="0"/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Indicateurs SMART sur la surface d’habitats restaurée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32BC9" w14:textId="77777777" w:rsidR="00F21E28" w:rsidRDefault="00F21E28" w:rsidP="000E63C6">
            <w:pPr>
              <w:pStyle w:val="Standard"/>
              <w:widowControl w:val="0"/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</w:pPr>
          </w:p>
        </w:tc>
      </w:tr>
      <w:tr w:rsidR="00F21E28" w14:paraId="24EA92CA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321E5" w14:textId="77777777" w:rsidR="00F21E28" w:rsidRDefault="00F21E28" w:rsidP="000E63C6">
            <w:pPr>
              <w:pStyle w:val="Standard"/>
              <w:widowControl w:val="0"/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Projet de ZPF concerné le cas échéant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8246E" w14:textId="77777777" w:rsidR="00F21E28" w:rsidRDefault="00F21E28" w:rsidP="000E63C6">
            <w:pPr>
              <w:pStyle w:val="Standard"/>
              <w:widowControl w:val="0"/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</w:pPr>
          </w:p>
        </w:tc>
      </w:tr>
      <w:tr w:rsidR="00F21E28" w14:paraId="69FCA74C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088D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Étapes du projet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F9C3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0C987176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F962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Partenaires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F838" w14:textId="77777777" w:rsidR="00F21E28" w:rsidRDefault="00F21E28" w:rsidP="000E63C6">
            <w:pPr>
              <w:pStyle w:val="Standard"/>
              <w:widowControl w:val="0"/>
            </w:pPr>
            <w:proofErr w:type="gramStart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nom</w:t>
            </w:r>
            <w:proofErr w:type="gramEnd"/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/type/rôle/coût complet/autofinancement/aide demandée</w:t>
            </w:r>
          </w:p>
        </w:tc>
      </w:tr>
      <w:tr w:rsidR="00F21E28" w14:paraId="35407AFB" w14:textId="77777777" w:rsidTr="000E63C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12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6BAC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Calendrier de réalisation</w:t>
            </w:r>
          </w:p>
        </w:tc>
      </w:tr>
      <w:tr w:rsidR="00F21E28" w14:paraId="5A076476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AAC54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Durée du projet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1CE62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2DFE5E65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5DB0E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Date de début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A045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4C3A74A1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80EAD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Démarrage opérationnel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7CF5A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3E848ADB" w14:textId="77777777" w:rsidTr="000E63C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92285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Date de fin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46F3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33E4743C" w14:textId="77777777" w:rsidTr="000E63C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BE56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Planning prévisionnel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E4BA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Donner les étapes du projet envisagées et leurs échéances</w:t>
            </w:r>
          </w:p>
        </w:tc>
      </w:tr>
      <w:tr w:rsidR="00F21E28" w14:paraId="229A1E0E" w14:textId="77777777" w:rsidTr="000E63C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612" w:type="dxa"/>
            <w:gridSpan w:val="2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BF245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Financement</w:t>
            </w:r>
          </w:p>
        </w:tc>
      </w:tr>
      <w:tr w:rsidR="00F21E28" w14:paraId="7FF22AA5" w14:textId="77777777" w:rsidTr="000E63C6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FC286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Coût total du projet (HT/TTC)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546F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  <w:tr w:rsidR="00F21E28" w14:paraId="2B3B630B" w14:textId="77777777" w:rsidTr="000E63C6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5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AF3C1" w14:textId="77777777" w:rsidR="00F21E28" w:rsidRDefault="00F21E28" w:rsidP="000E63C6">
            <w:pPr>
              <w:pStyle w:val="Standard"/>
              <w:widowControl w:val="0"/>
            </w:pPr>
            <w:r>
              <w:rPr>
                <w:rFonts w:eastAsia="Cambria" w:cs="Cambria"/>
                <w:color w:val="00000A"/>
                <w:kern w:val="3"/>
                <w:sz w:val="22"/>
                <w:szCs w:val="22"/>
                <w:lang w:eastAsia="en-US"/>
              </w:rPr>
              <w:t>Part d’autofinancement (Plan de financement détaillé en Annexe 3)</w:t>
            </w:r>
          </w:p>
        </w:tc>
        <w:tc>
          <w:tcPr>
            <w:tcW w:w="7062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5F7AD" w14:textId="77777777" w:rsidR="00F21E28" w:rsidRDefault="00F21E28" w:rsidP="000E63C6">
            <w:pPr>
              <w:pStyle w:val="Standard"/>
              <w:widowControl w:val="0"/>
              <w:rPr>
                <w:rFonts w:cs="Cambria"/>
                <w:color w:val="00000A"/>
              </w:rPr>
            </w:pPr>
          </w:p>
        </w:tc>
      </w:tr>
    </w:tbl>
    <w:p w14:paraId="277DA848" w14:textId="77777777" w:rsidR="00EE23F6" w:rsidRDefault="00EE23F6"/>
    <w:sectPr w:rsidR="00EE2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28"/>
    <w:rsid w:val="002C4CF4"/>
    <w:rsid w:val="00A63C3A"/>
    <w:rsid w:val="00EE23F6"/>
    <w:rsid w:val="00F21E28"/>
    <w:rsid w:val="00F7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3801"/>
  <w15:chartTrackingRefBased/>
  <w15:docId w15:val="{B249A517-DF24-4EE4-B5F0-275BA82B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E28"/>
    <w:pPr>
      <w:widowControl w:val="0"/>
      <w:suppressAutoHyphens/>
      <w:autoSpaceDN w:val="0"/>
      <w:spacing w:after="0" w:line="240" w:lineRule="auto"/>
      <w:textAlignment w:val="baseline"/>
    </w:pPr>
    <w:rPr>
      <w:rFonts w:ascii="Marianne" w:eastAsia="Marianne" w:hAnsi="Marianne" w:cs="Marianne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21E28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1E28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1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1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1E2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1E2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1E2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1E2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1E2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1E2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1E28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2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1E28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21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1E28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21E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1E28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21E2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1E2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1E2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1E2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F21E28"/>
    <w:pPr>
      <w:suppressAutoHyphens/>
      <w:autoSpaceDN w:val="0"/>
      <w:spacing w:after="0" w:line="240" w:lineRule="auto"/>
      <w:textAlignment w:val="baseline"/>
    </w:pPr>
    <w:rPr>
      <w:rFonts w:ascii="Marianne" w:eastAsia="Marianne" w:hAnsi="Marianne" w:cs="Marianne"/>
      <w:kern w:val="0"/>
      <w:sz w:val="20"/>
      <w:szCs w:val="20"/>
      <w:lang w:eastAsia="fr-FR"/>
      <w14:ligatures w14:val="none"/>
    </w:rPr>
  </w:style>
  <w:style w:type="paragraph" w:styleId="Commentaire">
    <w:name w:val="annotation text"/>
    <w:basedOn w:val="Standard"/>
    <w:link w:val="CommentaireCar"/>
    <w:rsid w:val="00F21E28"/>
    <w:pPr>
      <w:spacing w:before="56"/>
      <w:ind w:left="57" w:right="57"/>
    </w:pPr>
  </w:style>
  <w:style w:type="character" w:customStyle="1" w:styleId="CommentaireCar">
    <w:name w:val="Commentaire Car"/>
    <w:basedOn w:val="Policepardfaut"/>
    <w:link w:val="Commentaire"/>
    <w:rsid w:val="00F21E28"/>
    <w:rPr>
      <w:rFonts w:ascii="Marianne" w:eastAsia="Marianne" w:hAnsi="Marianne" w:cs="Marianne"/>
      <w:kern w:val="0"/>
      <w:sz w:val="20"/>
      <w:szCs w:val="20"/>
      <w:lang w:eastAsia="fr-FR"/>
      <w14:ligatures w14:val="none"/>
    </w:rPr>
  </w:style>
  <w:style w:type="character" w:styleId="Marquedecommentaire">
    <w:name w:val="annotation reference"/>
    <w:basedOn w:val="Policepardfaut"/>
    <w:rsid w:val="00F21E2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8201F-3B90-4FBF-90B1-4E783A09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Company>Office Français de la Biodiversité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RIOU Rozenn</dc:creator>
  <cp:keywords/>
  <dc:description/>
  <cp:lastModifiedBy>RIOU Rozenn</cp:lastModifiedBy>
  <cp:revision>1</cp:revision>
  <dcterms:created xsi:type="dcterms:W3CDTF">2026-06-30T08:44:00Z</dcterms:created>
  <dcterms:modified xsi:type="dcterms:W3CDTF">2026-06-30T08:45:00Z</dcterms:modified>
</cp:coreProperties>
</file>